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A48" w:rsidRDefault="00BB0A48" w:rsidP="00BB0A48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АДМИНИСТРАЦИЯ  ЧЕРНОВСКОГО СЕЛЬСОВЕТА </w:t>
      </w:r>
    </w:p>
    <w:p w:rsidR="00BB0A48" w:rsidRDefault="00BB0A48" w:rsidP="00BB0A48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КОЧКОВСКОГО РАЙОНА НОВОСИБИРСКОЙ ОБЛАСТИ</w:t>
      </w:r>
    </w:p>
    <w:p w:rsidR="00BB0A48" w:rsidRDefault="00BB0A48" w:rsidP="00BB0A4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B0A48" w:rsidRDefault="00BB0A48" w:rsidP="00BB0A48">
      <w:pPr>
        <w:tabs>
          <w:tab w:val="left" w:pos="3885"/>
        </w:tabs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B0A48" w:rsidRDefault="00BB0A48" w:rsidP="00BB0A48">
      <w:pPr>
        <w:tabs>
          <w:tab w:val="left" w:pos="315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ab/>
        <w:t>ПОСТАНОВЛЕНИЕ</w:t>
      </w:r>
    </w:p>
    <w:p w:rsidR="00BB0A48" w:rsidRDefault="00BB0A48" w:rsidP="00BB0A48">
      <w:pPr>
        <w:tabs>
          <w:tab w:val="left" w:pos="315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B0A48" w:rsidRDefault="00BB0A48" w:rsidP="00BB0A48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от 13.02. 2025                                                                                        № 14-па</w:t>
      </w:r>
    </w:p>
    <w:p w:rsidR="00BB0A48" w:rsidRDefault="00BB0A48" w:rsidP="00BB0A4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</w:p>
    <w:p w:rsidR="00BB0A48" w:rsidRDefault="00BB0A48" w:rsidP="00BB0A4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</w:p>
    <w:p w:rsidR="00BB0A48" w:rsidRDefault="00BB0A48" w:rsidP="00BB0A48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присвоении адреса земельному  участку </w:t>
      </w:r>
    </w:p>
    <w:p w:rsidR="00BB0A48" w:rsidRDefault="00BB0A48" w:rsidP="00BB0A48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:rsidR="00BB0A48" w:rsidRDefault="00BB0A48" w:rsidP="00BB0A48">
      <w:pPr>
        <w:spacing w:after="0" w:line="240" w:lineRule="auto"/>
        <w:ind w:left="-567"/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Руководствуясь Федеральными законами от 28.12.2013 № 443-ФЗ « О федеральной информационной адресной системе о внесении изменений в Федеральный закон « Об общих принципах организации местного самоуправления в Российской Федерации», от 06.2003 №131_ФЗ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 общих принципах организации местного самоуправления в Российской Федерации»,    постановлением Правительства Российской Федерации от 19.11.2014 № 1221 « Об утверждении Правил присвоения, изменения и аннулирования адресов», в целях обеспечения достоверности, полноты и актуальности содержащихся в государственном адресном реестре сведений об адресах администрация Черновского сельсовета Кочковского района Новосибирской области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ПОСТАНОВЛЯЕТ: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1.Присвоить адрес  земельному участку с кадастровым номером 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54:12:020501:11</w:t>
      </w:r>
      <w:proofErr w:type="gramStart"/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 632493Российская Федерация, Новосибирская область, муниципальный район Кочковский, сельское поселение </w:t>
      </w:r>
      <w:proofErr w:type="spellStart"/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Черновский</w:t>
      </w:r>
      <w:proofErr w:type="spellEnd"/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сельсовет, село Черновка, улица Школьная земельный участок  60/1.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Присвоить адрес земельному участку с кадастровым номером 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54:12:020501:15:  632493 Российская Федерация, Новосибирская область, муниципальный район Кочковский, сельское поселение </w:t>
      </w:r>
      <w:proofErr w:type="spellStart"/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Черновский</w:t>
      </w:r>
      <w:proofErr w:type="spellEnd"/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сельсовет, село Черновка, улица Учительская, земельный участок  32/1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.                                                                                            </w:t>
      </w:r>
    </w:p>
    <w:p w:rsidR="00BB0A48" w:rsidRDefault="00BB0A48" w:rsidP="00BB0A48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Присвоить адрес земельному участку с кадастровым номером 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54:12:020505:84:  632 493 Российская Федерация, Новосибирская область, муниципальный район Кочковский, сельское поселение </w:t>
      </w:r>
      <w:proofErr w:type="spellStart"/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Черновский</w:t>
      </w:r>
      <w:proofErr w:type="spellEnd"/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сельсовет, село Черновка, улица Новая</w:t>
      </w:r>
      <w:proofErr w:type="gramStart"/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земельный участок 7/1.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4 Присвоить адрес земельному участку с кадастровым номером 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54:12:020504:67 :  632493 Российская Федерация, Новосибирская область, муниципальный район Кочковский, сельское поселение </w:t>
      </w:r>
      <w:proofErr w:type="spellStart"/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Черновский</w:t>
      </w:r>
      <w:proofErr w:type="spellEnd"/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сельсовет, село Черновка, улица Новая</w:t>
      </w:r>
      <w:proofErr w:type="gramStart"/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земельный участок  17/2/1 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Присвоить адрес земельному участку с кадастровым номером 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54:12:020505:10: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  632493 Российская Федерация, Новосибирская область, муниципальный район Кочковский, сельское поселение </w:t>
      </w:r>
      <w:proofErr w:type="spellStart"/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Черновский</w:t>
      </w:r>
      <w:proofErr w:type="spellEnd"/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сельсовет, село Черновка, улица Школьная, земельный участок  10/1.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6.Присвоить адрес земельному участку с кадастровым номером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54:12:020502:69:  632493 Российская Федерация, Новосибирская область, муниципальный район 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lastRenderedPageBreak/>
        <w:t xml:space="preserve">Кочковский, сельское поселение </w:t>
      </w:r>
      <w:proofErr w:type="spellStart"/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Черновский</w:t>
      </w:r>
      <w:proofErr w:type="spellEnd"/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сельсовет, село Черновка, улица 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ab/>
        <w:t xml:space="preserve">  Юбилейная</w:t>
      </w:r>
      <w:proofErr w:type="gramStart"/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.</w:t>
      </w:r>
      <w:proofErr w:type="gramEnd"/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з</w:t>
      </w:r>
      <w:proofErr w:type="gramEnd"/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емельный участок 2/2/1.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</w:p>
    <w:p w:rsidR="00BB0A48" w:rsidRDefault="00BB0A48" w:rsidP="00BB0A48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7.Присвоить адрес земельному участку с кадастровым номером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54:12:020505:107 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  632 493 Российская Федерация, Новосибирская область, муниципальный район Кочковский, сельское поселение </w:t>
      </w:r>
      <w:proofErr w:type="spellStart"/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Черновский</w:t>
      </w:r>
      <w:proofErr w:type="spellEnd"/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сельсовет, село Черновка,  улица Калиниченко</w:t>
      </w:r>
      <w:proofErr w:type="gramStart"/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 ,</w:t>
      </w:r>
      <w:proofErr w:type="gramEnd"/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земельный участок  9/1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.                                                           8.Присвоить адрес земельному участку с кадастровым номером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 54:12:020506:9 : 632493 Российская Федерация, Новосибирская область, муниципальный район Кочковский, сельское поселение </w:t>
      </w:r>
      <w:proofErr w:type="spellStart"/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Черновский</w:t>
      </w:r>
      <w:proofErr w:type="spellEnd"/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сельсовет, село Черновка,</w:t>
      </w:r>
      <w:r w:rsidR="00335457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</w:t>
      </w:r>
      <w:bookmarkStart w:id="0" w:name="_GoBack"/>
      <w:bookmarkEnd w:id="0"/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улица Тихоненко</w:t>
      </w:r>
      <w:proofErr w:type="gramStart"/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земельный участок  36/1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.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9.Опубликовать настоящее постановление в периодическом печатном издании «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Черновский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 вестник » и разместить  на официальном сайте администрации Черновского  сельсовета Кочковского района Новосибирской области  в информационно-телекоммуникационной в сети  «Интернет».                                      10.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Контроль  за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BB0A48" w:rsidRDefault="00BB0A48" w:rsidP="00BB0A48">
      <w:pPr>
        <w:pStyle w:val="20"/>
        <w:shd w:val="clear" w:color="auto" w:fill="auto"/>
        <w:tabs>
          <w:tab w:val="left" w:pos="-5812"/>
          <w:tab w:val="left" w:pos="1134"/>
        </w:tabs>
        <w:spacing w:after="0" w:line="240" w:lineRule="auto"/>
        <w:jc w:val="left"/>
        <w:rPr>
          <w:rFonts w:ascii="Times New Roman" w:eastAsia="Calibri" w:hAnsi="Times New Roman" w:cs="Times New Roman"/>
        </w:rPr>
      </w:pPr>
    </w:p>
    <w:p w:rsidR="00BB0A48" w:rsidRDefault="00BB0A48" w:rsidP="00BB0A48">
      <w:pPr>
        <w:pStyle w:val="20"/>
        <w:shd w:val="clear" w:color="auto" w:fill="auto"/>
        <w:tabs>
          <w:tab w:val="left" w:pos="-5812"/>
          <w:tab w:val="left" w:pos="1134"/>
        </w:tabs>
        <w:spacing w:after="0" w:line="240" w:lineRule="auto"/>
        <w:jc w:val="left"/>
        <w:rPr>
          <w:rFonts w:ascii="Times New Roman" w:eastAsia="Calibri" w:hAnsi="Times New Roman" w:cs="Times New Roman"/>
        </w:rPr>
      </w:pPr>
    </w:p>
    <w:p w:rsidR="00BB0A48" w:rsidRDefault="00BB0A48" w:rsidP="00BB0A48">
      <w:pPr>
        <w:pStyle w:val="20"/>
        <w:shd w:val="clear" w:color="auto" w:fill="auto"/>
        <w:tabs>
          <w:tab w:val="left" w:pos="-5812"/>
          <w:tab w:val="left" w:pos="1134"/>
        </w:tabs>
        <w:spacing w:after="0" w:line="240" w:lineRule="auto"/>
        <w:jc w:val="left"/>
        <w:rPr>
          <w:rFonts w:ascii="Times New Roman" w:eastAsia="Calibri" w:hAnsi="Times New Roman" w:cs="Times New Roman"/>
        </w:rPr>
      </w:pPr>
      <w:r>
        <w:rPr>
          <w:rFonts w:ascii="Times New Roman" w:eastAsia="Times New Roman" w:hAnsi="Times New Roman" w:cs="Times New Roman"/>
        </w:rPr>
        <w:t>Глава Черновского сельсовета                               М.А. Шатов</w:t>
      </w:r>
    </w:p>
    <w:p w:rsidR="00BB0A48" w:rsidRDefault="00BB0A48" w:rsidP="00BB0A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Кочковского района                                                                            Новосибирской области                          </w:t>
      </w:r>
    </w:p>
    <w:p w:rsidR="00BB0A48" w:rsidRDefault="00BB0A48" w:rsidP="00BB0A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B0A48" w:rsidRDefault="00BB0A48" w:rsidP="00BB0A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B0A48" w:rsidRDefault="00BB0A48" w:rsidP="00BB0A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B0A48" w:rsidRDefault="00BB0A48" w:rsidP="00BB0A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B0A48" w:rsidRDefault="00BB0A48" w:rsidP="00BB0A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B0A48" w:rsidRDefault="00BB0A48" w:rsidP="00BB0A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B0A48" w:rsidRDefault="00BB0A48" w:rsidP="00BB0A48"/>
    <w:p w:rsidR="00F07A4E" w:rsidRDefault="00F07A4E"/>
    <w:sectPr w:rsidR="00F07A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D6D"/>
    <w:rsid w:val="00335457"/>
    <w:rsid w:val="004761CD"/>
    <w:rsid w:val="00961D6D"/>
    <w:rsid w:val="00BB0A48"/>
    <w:rsid w:val="00F07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A4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BB0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">
    <w:name w:val="Основной текст (2)_"/>
    <w:basedOn w:val="a0"/>
    <w:link w:val="20"/>
    <w:semiHidden/>
    <w:locked/>
    <w:rsid w:val="00BB0A48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semiHidden/>
    <w:rsid w:val="00BB0A48"/>
    <w:pPr>
      <w:widowControl w:val="0"/>
      <w:shd w:val="clear" w:color="auto" w:fill="FFFFFF"/>
      <w:spacing w:after="360" w:line="317" w:lineRule="exact"/>
      <w:jc w:val="center"/>
    </w:pPr>
    <w:rPr>
      <w:rFonts w:eastAsiaTheme="minorHAnsi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A4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BB0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">
    <w:name w:val="Основной текст (2)_"/>
    <w:basedOn w:val="a0"/>
    <w:link w:val="20"/>
    <w:semiHidden/>
    <w:locked/>
    <w:rsid w:val="00BB0A48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semiHidden/>
    <w:rsid w:val="00BB0A48"/>
    <w:pPr>
      <w:widowControl w:val="0"/>
      <w:shd w:val="clear" w:color="auto" w:fill="FFFFFF"/>
      <w:spacing w:after="360" w:line="317" w:lineRule="exact"/>
      <w:jc w:val="center"/>
    </w:pPr>
    <w:rPr>
      <w:rFonts w:eastAsiaTheme="minorHAnsi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90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644</Words>
  <Characters>3676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Nikolaevna</dc:creator>
  <cp:keywords/>
  <dc:description/>
  <cp:lastModifiedBy>Nikolaevna</cp:lastModifiedBy>
  <cp:revision>5</cp:revision>
  <cp:lastPrinted>2025-02-21T02:15:00Z</cp:lastPrinted>
  <dcterms:created xsi:type="dcterms:W3CDTF">2025-02-15T06:46:00Z</dcterms:created>
  <dcterms:modified xsi:type="dcterms:W3CDTF">2025-02-21T02:16:00Z</dcterms:modified>
</cp:coreProperties>
</file>